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9D" w:rsidRPr="00A4049D" w:rsidRDefault="00A4049D" w:rsidP="00A404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 Краткая презентация программы</w:t>
      </w:r>
    </w:p>
    <w:p w:rsidR="00A4049D" w:rsidRPr="00A4049D" w:rsidRDefault="00A4049D" w:rsidP="00A404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049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    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lang w:eastAsia="ru-RU"/>
        </w:rPr>
        <w:t>        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>                       </w:t>
      </w:r>
      <w:r w:rsidRPr="00A4049D">
        <w:rPr>
          <w:rFonts w:ascii="Times New Roman" w:eastAsia="Times New Roman" w:hAnsi="Times New Roman" w:cs="Times New Roman"/>
          <w:spacing w:val="-9"/>
          <w:sz w:val="14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Основная образовательная программа МБДОУ г. Иркутска детского сада №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103 предназначена для детей дошкольного возраста (от 3 до 7 лет), развивающихся в пределах возрастной нормы и для детей, имеющих проблемы речевого развития.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>                       </w:t>
      </w:r>
      <w:r w:rsidRPr="00A4049D">
        <w:rPr>
          <w:rFonts w:ascii="Times New Roman" w:eastAsia="Times New Roman" w:hAnsi="Times New Roman" w:cs="Times New Roman"/>
          <w:spacing w:val="-9"/>
          <w:sz w:val="14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Содержание образовательного процесса выстроено в соответствии с федеральным государственным образовательным стандартом дошкольного образования.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049D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>                       </w:t>
      </w:r>
      <w:r w:rsidRPr="00A4049D">
        <w:rPr>
          <w:rFonts w:ascii="Times New Roman" w:eastAsia="Times New Roman" w:hAnsi="Times New Roman" w:cs="Times New Roman"/>
          <w:spacing w:val="-9"/>
          <w:sz w:val="14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программа направлена</w:t>
      </w:r>
      <w:r w:rsidRPr="00A404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         Образовательная программа ДОУ реализуется на протяжении всего времени пребывания детей в детском саду и направлена на разностороннее развитие детей с 3 до 7 лет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Программа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>                       </w:t>
      </w:r>
      <w:r w:rsidRPr="00A4049D">
        <w:rPr>
          <w:rFonts w:ascii="Times New Roman" w:eastAsia="Times New Roman" w:hAnsi="Times New Roman" w:cs="Times New Roman"/>
          <w:spacing w:val="-9"/>
          <w:sz w:val="14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Программа состоит из трёх разделов: целевой, содержательный и организационный.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>                       </w:t>
      </w:r>
      <w:r w:rsidRPr="00A4049D">
        <w:rPr>
          <w:rFonts w:ascii="Times New Roman" w:eastAsia="Times New Roman" w:hAnsi="Times New Roman" w:cs="Times New Roman"/>
          <w:spacing w:val="-9"/>
          <w:sz w:val="14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Целевой раздел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включает в себя: пояснительную записку, цели и задачи программы, принципы и подходы к ее формированию, характеристики, 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lastRenderedPageBreak/>
        <w:t>значимые для разработки программы, в том числе характеристики особенностей развития детей дошкольного возраста, а так же планируемые результаты освоения программы.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>                       </w:t>
      </w:r>
      <w:r w:rsidRPr="00A4049D">
        <w:rPr>
          <w:rFonts w:ascii="Times New Roman" w:eastAsia="Times New Roman" w:hAnsi="Times New Roman" w:cs="Times New Roman"/>
          <w:spacing w:val="-9"/>
          <w:sz w:val="14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Содержательный раздел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представляет общее содержание Программы, обеспечивающий полноценное развитие детей, в который входит: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A4049D" w:rsidRPr="00A4049D" w:rsidRDefault="00A4049D" w:rsidP="00A4049D">
      <w:pPr>
        <w:pStyle w:val="5"/>
        <w:shd w:val="clear" w:color="auto" w:fill="FFFFFF"/>
        <w:spacing w:before="0" w:beforeAutospacing="0" w:after="0" w:afterAutospacing="0" w:line="360" w:lineRule="auto"/>
        <w:rPr>
          <w:spacing w:val="-9"/>
          <w:sz w:val="28"/>
          <w:szCs w:val="28"/>
        </w:rPr>
      </w:pPr>
      <w:r w:rsidRPr="00A4049D">
        <w:rPr>
          <w:spacing w:val="-9"/>
          <w:sz w:val="28"/>
          <w:szCs w:val="28"/>
        </w:rPr>
        <w:t>- описание вариативных форм, способов, методов и средств реализации Программы с учетом возрастных особенностей.</w:t>
      </w:r>
    </w:p>
    <w:p w:rsidR="00A4049D" w:rsidRPr="00A4049D" w:rsidRDefault="00A4049D" w:rsidP="00A4049D">
      <w:pPr>
        <w:pStyle w:val="5"/>
        <w:shd w:val="clear" w:color="auto" w:fill="FFFFFF"/>
        <w:spacing w:before="0" w:beforeAutospacing="0" w:after="0" w:afterAutospacing="0" w:line="360" w:lineRule="auto"/>
        <w:rPr>
          <w:spacing w:val="-9"/>
          <w:sz w:val="28"/>
          <w:szCs w:val="28"/>
        </w:rPr>
      </w:pPr>
      <w:r w:rsidRPr="00A4049D">
        <w:rPr>
          <w:spacing w:val="-9"/>
          <w:sz w:val="28"/>
          <w:szCs w:val="28"/>
        </w:rPr>
        <w:t xml:space="preserve"> - описание образовательной деятельности по профессиональной коррекции нарушений речевого развития детей.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Так же в содержательном разделе представлены: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- особенности образовательной деятельности разных видов и культурных практик;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- способы и направления поддержки детской инициативы;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- особенности взаимодействия педагогического коллектива с семьями воспитанников.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    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Организационный раздел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содержит описание материально-технического обеспечения Программы, обеспеченность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развивающей предметно-пространственной среды, особенностей взаимодействия педагогического коллектива с семьями воспитанников.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     </w:t>
      </w:r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Образовательный процесс с детьми дошкольного возраста в группах </w:t>
      </w:r>
      <w:proofErr w:type="spellStart"/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</w:t>
      </w:r>
      <w:proofErr w:type="spellEnd"/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компенсирующей направленности осуществляется в соответствии с </w:t>
      </w:r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«Основной общеобразовательной программой дошкольного образования</w:t>
      </w:r>
      <w:r w:rsidRPr="00A404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группах </w:t>
      </w:r>
      <w:proofErr w:type="spellStart"/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</w:t>
      </w:r>
      <w:proofErr w:type="spellEnd"/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компенсирующей направленности</w:t>
      </w:r>
      <w:r w:rsidRPr="00A404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МБДОУ г. Иркутска детского сада № 103</w:t>
      </w:r>
      <w:r w:rsidRPr="00A404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переработаной</w:t>
      </w:r>
      <w:proofErr w:type="spellEnd"/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требованиями ФГОС дошкольного образования).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В группе компенсирующей направленности для детей с тяжелыми нарушениями речи реализуется программа</w:t>
      </w:r>
      <w:r w:rsidRPr="00A404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коррекционно-развивающей работы в логопедической группе детского сада для детей с общим недоразвитием речи (с 6 до 7 лет) под редакцией Т.Б. Филичева, Г.В. Чиркина.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    </w:t>
      </w:r>
      <w:r w:rsidRPr="00A404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Взаимодействие педагогического коллектива с семьями детей строятся на основе сотрудничества.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Для достижения целевых ориентиров дошкольного образования усилия педагогического коллектива и семей воспитанников ориентированы на достижение единой цели – создание единого пространства «семья – детский сад»,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A404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Важнейшим способом реализации сотрудничества педагогов и родителей является организация их совместной деятельности, в которой родители</w:t>
      </w:r>
      <w:r w:rsidRPr="00A404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404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A4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пассивные наблюдатели, а активные участники процесса.</w:t>
      </w:r>
    </w:p>
    <w:p w:rsidR="00A4049D" w:rsidRPr="00A4049D" w:rsidRDefault="00A4049D" w:rsidP="00A4049D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     Основными формами взаимодействия с родителями воспитанников являются: родительские собрания, дни открытых дверей, праздники, опросы и анкетирование, конкурсы, информационные проспекты.</w:t>
      </w:r>
    </w:p>
    <w:p w:rsidR="000A2992" w:rsidRPr="00A4049D" w:rsidRDefault="00A4049D" w:rsidP="00A4049D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A4049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 </w:t>
      </w:r>
    </w:p>
    <w:sectPr w:rsidR="000A2992" w:rsidRPr="00A4049D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4049D"/>
    <w:rsid w:val="000A2992"/>
    <w:rsid w:val="00730C40"/>
    <w:rsid w:val="00A4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92"/>
  </w:style>
  <w:style w:type="paragraph" w:styleId="5">
    <w:name w:val="heading 5"/>
    <w:basedOn w:val="a"/>
    <w:link w:val="50"/>
    <w:uiPriority w:val="9"/>
    <w:qFormat/>
    <w:rsid w:val="00A404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0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49D"/>
    <w:rPr>
      <w:b/>
      <w:bCs/>
    </w:rPr>
  </w:style>
  <w:style w:type="character" w:customStyle="1" w:styleId="apple-converted-space">
    <w:name w:val="apple-converted-space"/>
    <w:basedOn w:val="a0"/>
    <w:rsid w:val="00A40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2015-03-22T09:49:00Z</dcterms:created>
  <dcterms:modified xsi:type="dcterms:W3CDTF">2015-03-22T09:56:00Z</dcterms:modified>
</cp:coreProperties>
</file>