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3C" w:rsidRDefault="00B2013C" w:rsidP="00A731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Эссе на тему: «</w:t>
      </w:r>
      <w:proofErr w:type="gramStart"/>
      <w:r w:rsidR="008E6F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Я-педагог</w:t>
      </w:r>
      <w:proofErr w:type="gramEnd"/>
      <w:r w:rsidRPr="00B201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8E6F93" w:rsidRDefault="008E6F93" w:rsidP="00A731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E6F9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МБДОУ г. Иркутска детского сада №113</w:t>
      </w:r>
    </w:p>
    <w:p w:rsidR="00783200" w:rsidRPr="00B2013C" w:rsidRDefault="00783200" w:rsidP="00A731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Силина Лилия Сергеевна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Моё педагогическое кредо:</w:t>
      </w:r>
    </w:p>
    <w:p w:rsidR="005A18E5" w:rsidRPr="00A73173" w:rsidRDefault="00B2013C" w:rsidP="00A731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731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Мы лишаем детей будущего,</w:t>
      </w:r>
    </w:p>
    <w:p w:rsidR="005A18E5" w:rsidRPr="00A73173" w:rsidRDefault="00B2013C" w:rsidP="00A731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731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если продолжаем учить сегодня так,</w:t>
      </w:r>
    </w:p>
    <w:p w:rsidR="00B2013C" w:rsidRPr="00A73173" w:rsidRDefault="00B2013C" w:rsidP="00A731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731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как учили этому вчера.</w:t>
      </w:r>
    </w:p>
    <w:p w:rsidR="00783200" w:rsidRDefault="00B2013C" w:rsidP="007832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731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Д. </w:t>
      </w:r>
      <w:proofErr w:type="spellStart"/>
      <w:r w:rsidRPr="00A731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Дьюи</w:t>
      </w:r>
      <w:proofErr w:type="spellEnd"/>
    </w:p>
    <w:p w:rsidR="00B2013C" w:rsidRPr="00B2013C" w:rsidRDefault="00B2013C" w:rsidP="007832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Почему я выбрала профессию воспитателя?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Ответ на этот вопрос очень прост: для меня это не просто профессия или работа - это призвание, состояние души, образ жизни</w:t>
      </w:r>
      <w:r w:rsidR="005A18E5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F3730" w:rsidRPr="00A73173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выбор профессии был более чем сознательным.</w:t>
      </w:r>
      <w:r w:rsidR="005A18E5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детства, примером для меня была моя бабушка, которая отработала воспитателем в детском саду 45 лет. И все эти годы </w:t>
      </w:r>
      <w:r w:rsidR="00BF3730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отдавала частичку своей души и сердца своим воспитанникам.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F3730" w:rsidRPr="00A73173" w:rsidRDefault="00BF3730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A73173">
        <w:rPr>
          <w:rFonts w:ascii="Times New Roman" w:hAnsi="Times New Roman" w:cs="Times New Roman"/>
          <w:sz w:val="28"/>
          <w:szCs w:val="28"/>
        </w:rPr>
        <w:t>Что такое счастье? Счастье - это стать частью его,  подарить детям частичку своей души. Душа ребёнка - это моя душа! Я радуюсь и огорчаюсь, смеюсь и переживаю вместе с ними. Именно профессия воспитателя даёт воле бурю  чувств и эмоций, почву для размышления, творчества. Она многогранна: я и художник, и артист, и режиссёр, «инженер детских душ» и вторая мама. Мне всегда хочется стать для своих малышей самым близким другом, отдать все свои знания и умения, помочь увидеть прекрасное. Быть такой же мудрой, терпеливой  как были мои первые воспитатели и моя бабушка.</w:t>
      </w:r>
    </w:p>
    <w:p w:rsidR="00B2013C" w:rsidRPr="00B2013C" w:rsidRDefault="00BF3730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013C"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 Для меня «воспитатель» - это жизнь,   моя философия. Я не работаю воспитателем, я живу воспитателем, мне нравится быть воспитателем. И, несмотря на все трудности и попытки отговорить меня от выбора этой </w:t>
      </w:r>
      <w:r w:rsidR="00263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трудной</w:t>
      </w:r>
      <w:r w:rsidR="00B2013C"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профессии, я работаю, живу этой профессией.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Сказать, что работа это каждодневный праздник - трудно, все же мы каждый день имеем дело с разными характерами. Бывает и очень трудно. Иногда просто опускаются руки, но стоит ребенку тебе улыбнуться и все, ты понимаешь, что просто не в силах их предать. Не зря же</w:t>
      </w:r>
      <w:r w:rsidR="00263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малыши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забывшись, называют тебя мамой. Разве это не высший балл доверия?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Вот вопрос, а правильно ли я сделала свой выбор? И я могу с уверенностью сказать:</w:t>
      </w:r>
      <w:r w:rsidR="00BF3730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3730" w:rsidRPr="00A731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B201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счастливый человек!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Мне позволено судьбой </w:t>
      </w:r>
      <w:proofErr w:type="gramStart"/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</w:t>
      </w:r>
      <w:proofErr w:type="gramEnd"/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рядом с нашим будущим - с нашими детьми! Каждая мать счастлива, когда вновь проживает период детства со своим ребёнком. Думать о детях, заботиться о них, любить их – самое прекрасное чувство, которое дано испытать не каждому. И этим я счастлива!</w:t>
      </w:r>
    </w:p>
    <w:p w:rsidR="00C51872" w:rsidRPr="00A73173" w:rsidRDefault="00C51872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31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Наличие ценностных ориентиров.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Не зря ведь детей называют «цветами жизни», а воспитателей – «садовницами». Труд воспитателя можно сравнить с трудом садовника, выращивающего различные растения. </w:t>
      </w:r>
      <w:proofErr w:type="gramStart"/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 растение любит свет солнца, другое – </w:t>
      </w:r>
      <w:r w:rsidR="00C51872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прохладную тень;</w:t>
      </w:r>
      <w:r w:rsidR="00C51872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 любит берег ручья, другое – высохшую горную вершину; одно произрастает на песчаной почве, </w:t>
      </w:r>
      <w:r w:rsidR="00263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другое – на жирной, глинистой.</w:t>
      </w:r>
      <w:proofErr w:type="gramEnd"/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Каждому нужен особый, только для него подходящий уход, иначе оно не достигнет совершенства в своем развитии». Так и в моей работе каждому ребенку необходима любовь, понимание его индивидуальности. Ведь только в любви открывается неповторимость каждого </w:t>
      </w:r>
      <w:r w:rsidR="00C51872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ребенка, раскрывается его образ, талант, воображение, творчество.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именно мне доверено Человечеством «сеять» разумное, доброе, вечное в маленькие души самых прекрасных сокровищ на Земле!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 – Воспитатель!!!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 горжусь этим! Много профессий на свете, но эту профессию не выбирают, выбирает ОНА! Случайных людей здесь не бывает, они просто не смогут жить в этом состоянии. А что значит</w:t>
      </w:r>
      <w:r w:rsidR="00263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меня быть воспитателем? Не возможность чему-то учить детей, воспитывая их каждый момент, а каждый день общаться с ними, открывая для себя новое.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Меняются дети, меняюсь и я</w:t>
      </w:r>
      <w:r w:rsidR="00263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вместе сними. Мне нравиться рассуждать об окружающем мире глазами детей. Находить в этом радость и удовлетворение.  Для меня воспитатель не профессия, не общественное положение, не работа. Быть воспитателем для меня – это значит жить.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Каждое утро</w:t>
      </w:r>
      <w:r w:rsidR="00263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приходя на работу</w:t>
      </w:r>
      <w:r w:rsidR="00263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вижу глаза своих детей.</w:t>
      </w:r>
      <w:r w:rsidR="00C51872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одних – настороженность,</w:t>
      </w:r>
      <w:r w:rsidR="00263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других – интерес, </w:t>
      </w:r>
      <w:r w:rsidR="00C51872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третьих – надежда, в чьих-то -  пока равнодушие.</w:t>
      </w:r>
      <w:proofErr w:type="gramEnd"/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они разные! У каждого своя идея, свой особый мир, который  нельзя разрушить, которому надо помочь раскрыться.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уверенна, что детей надо любить </w:t>
      </w:r>
      <w:proofErr w:type="gramStart"/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такими</w:t>
      </w:r>
      <w:proofErr w:type="gramEnd"/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 какие они есть. Воспитывать в них чувства собственного достоинства и ответственности за себя и свои поступки. Хвалить, поощрять, одобрять, создавать положительную атмосферу вокруг него.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Всегда нужно верить в возможности каждого ребёнка, в то доброе, что в нём заложено. Я учу детей доброте, заботе </w:t>
      </w:r>
      <w:proofErr w:type="gramStart"/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ближн</w:t>
      </w:r>
      <w:r w:rsidR="00EF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уважению к другим людям.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раннего детства формирую такие черты характера, которые помогут ему стать человеком и гражданином общества. Воспитываю любовь и уважение к родному дому, детскому саду, родной улице, городу, чувства гордости за достижения страны, любовь и уважение к армии, гордость за мужество воинов. Развиваю у детей интерес к доступным для его возраста явлениям общественной жизни.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Маленькие мальчики это антиподы тех мужчин, которые вырастут из них</w:t>
      </w:r>
      <w:r w:rsidR="00EF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Моей  задачей </w:t>
      </w:r>
      <w:r w:rsidR="00C51872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только дать им определенные знания, но и постараться привить им такие моральные и нравственные качества, которые помогут им в будущем стать настоящими мужчинами.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своих занятиях я стараюсь использовать разнообразные дидактические материалы, которые помогают детям лучше усваивать пройденный материал, некоторые дидактически</w:t>
      </w:r>
      <w:r w:rsidR="00EF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пособия разработаны мною. Но главным видом деятельности я все, же считаю игру.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</w:t>
      </w:r>
      <w:r w:rsidR="00C51872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  Семёнович 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Выго</w:t>
      </w:r>
      <w:r w:rsidR="00EF3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ский </w:t>
      </w:r>
      <w:r w:rsidR="00C51872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говорил о том, что для ребенка игра, это трудная работа над самим собой. Понаблюдав за играми</w:t>
      </w:r>
      <w:r w:rsidR="00961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 пришла к выводу, что </w:t>
      </w:r>
      <w:r w:rsidR="00961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мальчики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предпочитают: различные виды конструкторов, настольно-печатные игры, наборы машинок</w:t>
      </w:r>
      <w:r w:rsidR="00961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девочки </w:t>
      </w:r>
      <w:r w:rsidR="00D84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любят наряжаться, играть в доктора, продавца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Поэтому предметно-</w:t>
      </w:r>
      <w:r w:rsidR="00D84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пространственную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среду в группе я организовала таким образом, что каждый ребенок  спокойно мог  выбрать занятие себе по душе. Игровые уголки: </w:t>
      </w:r>
      <w:proofErr w:type="gramStart"/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«Парикмахерская»</w:t>
      </w:r>
      <w:r w:rsidR="00961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«Стройка», «Гараж», «Больница», «Магазин», «Семья», расположены так, чтобы дети могли играть небольшими подгруппами.  </w:t>
      </w:r>
      <w:proofErr w:type="gramEnd"/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Особое внимание я уделяла играм детей в «Семью», пытаясь научить детей, уважительному отношению друг к другу и </w:t>
      </w:r>
      <w:r w:rsidR="00D84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«детям» в своей «семье». Развитие толерантности очень важно в современном мире, когда люди могут оскорбить человека только за то, что он с ним не согласен.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очень любят заниматься продуктивной деятельностью. На занятиях по конструированию  из бумаги я взяла занятия с элементами оригами, что очень помогло мне приучить ребят  доводить начатое дело </w:t>
      </w:r>
      <w:r w:rsidR="00C51872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конца, быть более спокойными, на занятиях по изобразительному искусству я применяю нетрадиционные техники рисования: «Метод </w:t>
      </w:r>
      <w:proofErr w:type="gramStart"/>
      <w:r w:rsidR="00C51872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тычка</w:t>
      </w:r>
      <w:proofErr w:type="gramEnd"/>
      <w:r w:rsidR="00C51872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="00CC4C44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рисова</w:t>
      </w:r>
      <w:r w:rsidR="00C51872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пластилином,</w:t>
      </w:r>
      <w:r w:rsidR="00CC4C44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1872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крупой</w:t>
      </w:r>
      <w:r w:rsidR="00CC4C44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51872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Мною было замечено, что девочки стараются выполнить поделку как можно точнее, аккуратнее, а мальчики,  обогащают её необычными деталями.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Как любитель литературы, я стараюсь и своим детям привить любовь к живому слову. Познакомить их и с произведениями прекрасных детских писателей И. </w:t>
      </w:r>
      <w:proofErr w:type="spellStart"/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Токмаковой</w:t>
      </w:r>
      <w:proofErr w:type="spellEnd"/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Н. Носовым, В. Бианки, </w:t>
      </w:r>
      <w:r w:rsidR="00CC4C44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="00D84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C4C44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Барто</w:t>
      </w:r>
      <w:proofErr w:type="spellEnd"/>
      <w:r w:rsidR="00CC4C44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CC4C44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др. 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ознакомления дошкольников с родным краем, мною были проведены занятий из цикла «Малая Родина».</w:t>
      </w:r>
    </w:p>
    <w:p w:rsidR="00CC4C44" w:rsidRPr="00A73173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того чтобы дети научились ответственности в группе создан уголок природы, в котором есть место и для экспериментирования.  Ребята высаживали в специальные баночки лук, и каждый ребенок следил за своей луковицей. 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лучшей организации учебного процесса я использую  не только программу, по которой работает детский сад, но и журналы из своей личной библиотек</w:t>
      </w:r>
      <w:r w:rsidR="00CC4C44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и: «Ребенок в детском саду», «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Дошкольная педагогика»,  «Дошкольное воспитание», «Современное дошкольное воспитание», а также методичес</w:t>
      </w:r>
      <w:r w:rsidR="00CC4C44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кие пособия  и программы:     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О. </w:t>
      </w:r>
      <w:proofErr w:type="spellStart"/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Воронкевич</w:t>
      </w:r>
      <w:proofErr w:type="spellEnd"/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«Добро пожаловать в экологию», Н. В. Алешина «Ознакомление дошкольников с окружающей и социальной действительностью»,  И. А. Лыкова «Изобразительная деятельность в детском саду», </w:t>
      </w:r>
      <w:r w:rsidR="00D84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</w:t>
      </w:r>
      <w:r w:rsidR="00D84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Рыжова  «Экологическое воспитание дошкольников», что позволяет мне делать процесс обучения детей насыщенней и интересней.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плану оздоровительной работы проводятся антропометрические измерения, детей, осмотр их специалистами, витаминотерапия, закаливающие мероприятия.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стараюсь воспитывать творчески одаренных людей, в чем мне оказывает не малую поддержку музыкальный руководитель нашего детского сада </w:t>
      </w:r>
      <w:r w:rsidR="00CC4C44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Лукина Антонина Аркадьевна. Очень часто  в группе проводятся интегрированные занятия.</w:t>
      </w:r>
    </w:p>
    <w:p w:rsidR="00B2013C" w:rsidRPr="00B2013C" w:rsidRDefault="00CC4C44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B2013C"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ети постоянно участвуют </w:t>
      </w:r>
      <w:r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городских, окружных, всероссийских конкурсах и становятся победителями.</w:t>
      </w:r>
      <w:r w:rsidR="00B2013C"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 горжусь достижениями своих мальчишек и девчонок, потому что просто уверенна, что они самые лучшие.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="00CC4C44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активно участвую 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жизни  детского сада: </w:t>
      </w:r>
      <w:r w:rsidR="00CC4C44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провожу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открытые занятия, утренники, консультации для воспитателей</w:t>
      </w:r>
      <w:r w:rsidR="004142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клубные часы для родителей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 очень приятно, когда твою работу положительно оценивают не только дети, но и их родители.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воспитателем в современных условиях сложно и ответственно, так как нужны не только всесторонние знания, опыт, но и огромное терпение, постоянно находиться в творческом поиске, вносить в работу что-то новое. Наша профессия нужна и даёт обществу детей, подготовленных к дальнейшей жизни, уверенных в себе, желающих учиться дальше.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Я горжусь, что причастна к становлению личности, оказанию помощи родителям в адаптации детей к дальнейшей жизни в современном обществе.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Педагогический опыт приходил поэтапно – вместе с опытом формируется, и педагогическое кредо, в основе которого положено отношение к детям.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Ребенок, это самая главная ценность в моей деятельности и я как педагог несу ответственность за то, </w:t>
      </w:r>
      <w:r w:rsidR="00CC4C44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этот ребенок состоялся как личность, то есть не был сломан, унижен, чтобы он узнал, кто он, понял, каковы его возможности, что он умеет, чего хочет и чего не хочет.</w:t>
      </w:r>
      <w:proofErr w:type="gramEnd"/>
    </w:p>
    <w:p w:rsidR="00B2013C" w:rsidRPr="00B2013C" w:rsidRDefault="00B2013C" w:rsidP="00A7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Детство – кажд</w:t>
      </w:r>
      <w:r w:rsidR="00CC4C44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одневное открытие мира» - писал</w:t>
      </w:r>
      <w:r w:rsidR="00A73173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C4C44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  Сухомлинский. </w:t>
      </w:r>
      <w:r w:rsidR="00A73173"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 дошкольного возраста отличаются любознательностью, добротой, непосредственностью.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воспитатель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- совершенный учитель». (</w:t>
      </w:r>
      <w:proofErr w:type="spellStart"/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Л.Н.Толстой</w:t>
      </w:r>
      <w:proofErr w:type="spellEnd"/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Кто-то становится воспитателем целенаправленно, ещё со школьной скамьи понимая ценность этой великой профессии и, ставя перед собой цель, добивается её.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кого-то этот путь нелёгок и тернист. Это ещё раз подтверждает, что профессия воспитателя – это жизнь, а в жизни всё бывает по-разному. Но людей, несущих это гордое звание, объединяет одно – они с радостью отдают своё сердце детям и не мыслят свою жизнь без этого!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 ли я назвать себя Воспитателем с большой буквы? Я считаю, что это звание должно складываться из отзывов родителей и, конечно же, наших детей, которых я даже не могу назвать «воспитанниками», а только лишь «моими детьми».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важно не столько мнение окружающих, сколько сам процесс ежеминутного взаимодействия с детьми. Хотя всё в жизни взаимосвязано. С радостью ли ребёнок переступает каждый день порог детского сада, встречает ли тебя с улыбкой, даже если он уже учится в школе, играет ли в сюжетно-ролевую игру «Детский сад» дома, непременно становясь именно на твоё место – вот наивысшая оценка для любого воспитателя, даже если у него нет наград и медалей.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Высшая награда – любовь детей!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ещё раз хочу подчеркнуть, что горжусь тем, что мне доверено судьбой, вносить свой вклад в наше будущее!!!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Я могу закончить своё эссе словами: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«Каким быть должен воспитатель? Конечно, добрым должен быть!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Любить детей, любить ученье, свою профессию любить!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 быть должен воспитатель? Конечно, щедрым должен быть!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себя без сожаленья он должен детям подарить! »</w:t>
      </w:r>
    </w:p>
    <w:p w:rsidR="00B2013C" w:rsidRPr="00B2013C" w:rsidRDefault="00B2013C" w:rsidP="00A7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Мой принцип работы:</w:t>
      </w:r>
    </w:p>
    <w:p w:rsidR="00B2013C" w:rsidRPr="00B2013C" w:rsidRDefault="00B2013C" w:rsidP="00A7317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быть назойливой: у каждого свой мир интересов и увлечений;</w:t>
      </w:r>
    </w:p>
    <w:p w:rsidR="00B2013C" w:rsidRPr="00B2013C" w:rsidRDefault="00B2013C" w:rsidP="00A7317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больше самостоятельности и права выбора;</w:t>
      </w:r>
    </w:p>
    <w:p w:rsidR="00B2013C" w:rsidRPr="00B2013C" w:rsidRDefault="00B2013C" w:rsidP="00A7317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развлекательность, а занимательность и увлечение как основа эмоционального тона занятия;</w:t>
      </w:r>
    </w:p>
    <w:p w:rsidR="00B2013C" w:rsidRPr="00B2013C" w:rsidRDefault="00B2013C" w:rsidP="00A7317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«скрытая» дифференциация воспитанников по учебным возможностям, интересам, особенностям и склонностям;</w:t>
      </w:r>
    </w:p>
    <w:p w:rsidR="00B2013C" w:rsidRPr="00B2013C" w:rsidRDefault="00B2013C" w:rsidP="00A7317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вставать на позицию ребенка, видеть в нем личность, индивидуальность;</w:t>
      </w:r>
    </w:p>
    <w:p w:rsidR="00B2013C" w:rsidRPr="00B2013C" w:rsidRDefault="00B2013C" w:rsidP="00A7317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 ребенку быть</w:t>
      </w:r>
      <w:proofErr w:type="gramEnd"/>
      <w:r w:rsidRPr="00B2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 значимым и успешным;</w:t>
      </w:r>
    </w:p>
    <w:p w:rsidR="0035283A" w:rsidRPr="00A73173" w:rsidRDefault="00A73173" w:rsidP="00A7317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 ребёнку быть</w:t>
      </w:r>
      <w:proofErr w:type="gramEnd"/>
      <w:r w:rsidRPr="00A731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свободным, мыслящим, творческим, талантливым!</w:t>
      </w:r>
    </w:p>
    <w:p w:rsidR="00A73173" w:rsidRPr="00A73173" w:rsidRDefault="00A73173" w:rsidP="00A731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3173">
        <w:rPr>
          <w:rFonts w:ascii="Times New Roman" w:hAnsi="Times New Roman" w:cs="Times New Roman"/>
          <w:sz w:val="28"/>
          <w:szCs w:val="28"/>
        </w:rPr>
        <w:t>Люби, цени своё призвание</w:t>
      </w:r>
    </w:p>
    <w:p w:rsidR="00A73173" w:rsidRPr="00A73173" w:rsidRDefault="00A73173" w:rsidP="00A731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3173">
        <w:rPr>
          <w:rFonts w:ascii="Times New Roman" w:hAnsi="Times New Roman" w:cs="Times New Roman"/>
          <w:sz w:val="28"/>
          <w:szCs w:val="28"/>
        </w:rPr>
        <w:t>И назначением своим гордись!</w:t>
      </w:r>
    </w:p>
    <w:p w:rsidR="00A73173" w:rsidRPr="00A73173" w:rsidRDefault="00A73173" w:rsidP="00A7317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73173">
        <w:rPr>
          <w:rFonts w:ascii="Times New Roman" w:hAnsi="Times New Roman" w:cs="Times New Roman"/>
          <w:sz w:val="28"/>
          <w:szCs w:val="28"/>
        </w:rPr>
        <w:t>Я так считаю:</w:t>
      </w:r>
    </w:p>
    <w:p w:rsidR="00A73173" w:rsidRPr="00A73173" w:rsidRDefault="00A73173" w:rsidP="00A7317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73173">
        <w:rPr>
          <w:rFonts w:ascii="Times New Roman" w:hAnsi="Times New Roman" w:cs="Times New Roman"/>
          <w:sz w:val="28"/>
          <w:szCs w:val="28"/>
        </w:rPr>
        <w:t>Воспитатель - это звание!</w:t>
      </w:r>
    </w:p>
    <w:p w:rsidR="00A73173" w:rsidRPr="00A73173" w:rsidRDefault="00A73173" w:rsidP="00A7317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73173">
        <w:rPr>
          <w:rFonts w:ascii="Times New Roman" w:hAnsi="Times New Roman" w:cs="Times New Roman"/>
          <w:sz w:val="28"/>
          <w:szCs w:val="28"/>
        </w:rPr>
        <w:t xml:space="preserve">Через него проходит </w:t>
      </w:r>
      <w:proofErr w:type="gramStart"/>
      <w:r w:rsidRPr="00A73173">
        <w:rPr>
          <w:rFonts w:ascii="Times New Roman" w:hAnsi="Times New Roman" w:cs="Times New Roman"/>
          <w:sz w:val="28"/>
          <w:szCs w:val="28"/>
        </w:rPr>
        <w:t>чья-то</w:t>
      </w:r>
      <w:proofErr w:type="gramEnd"/>
    </w:p>
    <w:p w:rsidR="00A73173" w:rsidRPr="00A73173" w:rsidRDefault="00A73173" w:rsidP="00A7317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73173">
        <w:rPr>
          <w:rFonts w:ascii="Times New Roman" w:hAnsi="Times New Roman" w:cs="Times New Roman"/>
          <w:sz w:val="28"/>
          <w:szCs w:val="28"/>
        </w:rPr>
        <w:t>маленькая жизнь!</w:t>
      </w:r>
    </w:p>
    <w:p w:rsidR="00B2013C" w:rsidRPr="00A73173" w:rsidRDefault="00B2013C" w:rsidP="00A7317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3173" w:rsidRPr="00A73173" w:rsidRDefault="00A73173" w:rsidP="00A7317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73173" w:rsidRPr="00A7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05AB"/>
    <w:multiLevelType w:val="multilevel"/>
    <w:tmpl w:val="5480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44305"/>
    <w:multiLevelType w:val="multilevel"/>
    <w:tmpl w:val="9E26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D3"/>
    <w:rsid w:val="00250C5A"/>
    <w:rsid w:val="0026377D"/>
    <w:rsid w:val="002705D3"/>
    <w:rsid w:val="0035283A"/>
    <w:rsid w:val="004142E7"/>
    <w:rsid w:val="005A18E5"/>
    <w:rsid w:val="00783200"/>
    <w:rsid w:val="008E6F93"/>
    <w:rsid w:val="00961899"/>
    <w:rsid w:val="00A73173"/>
    <w:rsid w:val="00B2013C"/>
    <w:rsid w:val="00BF3730"/>
    <w:rsid w:val="00C51872"/>
    <w:rsid w:val="00CC4C44"/>
    <w:rsid w:val="00D848DE"/>
    <w:rsid w:val="00E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1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1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955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14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20677">
                          <w:marLeft w:val="105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Грудинина Елена</dc:creator>
  <cp:keywords/>
  <dc:description/>
  <cp:lastModifiedBy>Грудинина Елена</cp:lastModifiedBy>
  <cp:revision>4</cp:revision>
  <cp:lastPrinted>2016-12-08T09:03:00Z</cp:lastPrinted>
  <dcterms:created xsi:type="dcterms:W3CDTF">2016-12-08T06:39:00Z</dcterms:created>
  <dcterms:modified xsi:type="dcterms:W3CDTF">2016-12-08T09:04:00Z</dcterms:modified>
</cp:coreProperties>
</file>