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1E10" w:rsidRPr="00F81E10" w:rsidRDefault="009D30AA" w:rsidP="00F81E10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A6E6F5" wp14:editId="2DF72B6F">
                <wp:simplePos x="0" y="0"/>
                <wp:positionH relativeFrom="column">
                  <wp:posOffset>59690</wp:posOffset>
                </wp:positionH>
                <wp:positionV relativeFrom="paragraph">
                  <wp:posOffset>-268605</wp:posOffset>
                </wp:positionV>
                <wp:extent cx="1828800" cy="1994535"/>
                <wp:effectExtent l="0" t="0" r="0" b="571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994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81E10" w:rsidRPr="00F81E10" w:rsidRDefault="00F81E10" w:rsidP="00F81E10">
                            <w:pPr>
                              <w:spacing w:after="0" w:line="270" w:lineRule="atLeast"/>
                              <w:jc w:val="center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000000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81E10"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000000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"Адаптация ребенка к режиму питания в детском саду"</w:t>
                            </w:r>
                          </w:p>
                          <w:p w:rsidR="00F81E10" w:rsidRPr="00F81E10" w:rsidRDefault="00F81E10" w:rsidP="00F81E10">
                            <w:pPr>
                              <w:spacing w:after="0" w:line="270" w:lineRule="atLeast"/>
                              <w:jc w:val="center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000000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4.7pt;margin-top:-21.15pt;width:2in;height:157.0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" filled="f" stroked="f">
                <v:fill o:detectmouseclick="t"/>
                <v:textbox>
                  <w:txbxContent>
                    <w:p w:rsidR="00F81E10" w:rsidRPr="00F81E10" w:rsidRDefault="00F81E10" w:rsidP="00F81E10">
                      <w:pPr>
                        <w:spacing w:after="0" w:line="270" w:lineRule="atLeast"/>
                        <w:jc w:val="center"/>
                        <w:textAlignment w:val="baseline"/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000000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81E10"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000000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"Адаптация ребенка к режиму питания в детском саду"</w:t>
                      </w:r>
                    </w:p>
                    <w:p w:rsidR="00F81E10" w:rsidRPr="00F81E10" w:rsidRDefault="00F81E10" w:rsidP="00F81E10">
                      <w:pPr>
                        <w:spacing w:after="0" w:line="270" w:lineRule="atLeast"/>
                        <w:jc w:val="center"/>
                        <w:textAlignment w:val="baseline"/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000000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81E10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7356C1B" wp14:editId="1781264C">
            <wp:simplePos x="0" y="0"/>
            <wp:positionH relativeFrom="column">
              <wp:posOffset>-1115761</wp:posOffset>
            </wp:positionH>
            <wp:positionV relativeFrom="paragraph">
              <wp:posOffset>-708215</wp:posOffset>
            </wp:positionV>
            <wp:extent cx="7635834" cy="10699667"/>
            <wp:effectExtent l="0" t="0" r="3810" b="6985"/>
            <wp:wrapNone/>
            <wp:docPr id="2" name="Рисунок 2" descr="http://natalyosascrapbook.narod.ru/olderfiles/18/BabysBakgrounds_53_www.mir-grez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atalyosascrapbook.narod.ru/olderfiles/18/BabysBakgrounds_53_www.mir-grez.ru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790" cy="1069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1E10" w:rsidRPr="00F81E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81E10" w:rsidRPr="00F81E10" w:rsidRDefault="00F81E10" w:rsidP="00F81E10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1E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81E10" w:rsidRDefault="00F81E10" w:rsidP="00F81E10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1E10" w:rsidRDefault="00F81E10" w:rsidP="00F81E10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1E10" w:rsidRDefault="00F81E10" w:rsidP="00F81E10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1E10" w:rsidRDefault="00F81E10" w:rsidP="00F81E10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1E10" w:rsidRDefault="00F81E10" w:rsidP="00F81E10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1E10" w:rsidRDefault="00F81E10" w:rsidP="00F81E10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1E10" w:rsidRDefault="00F81E10" w:rsidP="00F81E10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1E10" w:rsidRDefault="00F81E10" w:rsidP="00F81E10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30AA" w:rsidRDefault="009D30AA" w:rsidP="00F81E10">
      <w:pPr>
        <w:spacing w:after="0" w:line="270" w:lineRule="atLeast"/>
        <w:ind w:firstLine="708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81E10" w:rsidRPr="00F81E10" w:rsidRDefault="00F81E10" w:rsidP="00F81E10">
      <w:pPr>
        <w:spacing w:after="0" w:line="270" w:lineRule="atLeast"/>
        <w:ind w:firstLine="708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81E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</w:t>
      </w:r>
      <w:r w:rsidRPr="00F81E10">
        <w:rPr>
          <w:rFonts w:ascii="inherit" w:eastAsia="Times New Roman" w:hAnsi="inherit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F81E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 поступлении в детский сад у детей очень часто наблюдается снижение аппетита. Учитывая это, родителям совместно с педагогами необходимо помочь ребенку адаптироваться к новому режиму питания.</w:t>
      </w:r>
    </w:p>
    <w:p w:rsidR="00F81E10" w:rsidRPr="00F81E10" w:rsidRDefault="00F81E10" w:rsidP="00F81E10">
      <w:pPr>
        <w:spacing w:after="0" w:line="270" w:lineRule="atLeast"/>
        <w:ind w:firstLine="708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81E10" w:rsidRPr="00F81E10" w:rsidRDefault="00F81E10" w:rsidP="00F81E10">
      <w:pPr>
        <w:spacing w:after="0" w:line="270" w:lineRule="atLeast"/>
        <w:ind w:firstLine="708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81E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</w:t>
      </w:r>
      <w:r w:rsidRPr="00F81E10">
        <w:rPr>
          <w:rFonts w:ascii="inherit" w:eastAsia="Times New Roman" w:hAnsi="inherit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F81E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Напряженное эмоциональное состояние, новые блюда, неумение есть самостоятельно могут спровоцировать отказ ребенка от еды и в детском саду, и дома. Родителям следует заранее подумать об этой проблеме при подготовке ребенка к посещению детского сада.</w:t>
      </w:r>
    </w:p>
    <w:p w:rsidR="00F81E10" w:rsidRPr="00F81E10" w:rsidRDefault="00F81E10" w:rsidP="00F81E10">
      <w:pPr>
        <w:spacing w:after="0" w:line="270" w:lineRule="atLeast"/>
        <w:ind w:firstLine="708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81E10" w:rsidRPr="00F81E10" w:rsidRDefault="00F81E10" w:rsidP="00F81E10">
      <w:pPr>
        <w:spacing w:after="0" w:line="270" w:lineRule="atLeast"/>
        <w:ind w:firstLine="708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81E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</w:t>
      </w:r>
      <w:r w:rsidRPr="00F81E10">
        <w:rPr>
          <w:rFonts w:ascii="inherit" w:eastAsia="Times New Roman" w:hAnsi="inherit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F81E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Необходимо узнать режим дня и примерное меню дошкольной образовательной организации, которую будет посещать ребенок.</w:t>
      </w:r>
    </w:p>
    <w:p w:rsidR="00F81E10" w:rsidRPr="00F81E10" w:rsidRDefault="00F81E10" w:rsidP="00F81E10">
      <w:pPr>
        <w:spacing w:after="0" w:line="270" w:lineRule="atLeast"/>
        <w:ind w:firstLine="708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81E10" w:rsidRPr="00F81E10" w:rsidRDefault="00F81E10" w:rsidP="00F81E10">
      <w:pPr>
        <w:spacing w:after="0" w:line="270" w:lineRule="atLeast"/>
        <w:ind w:firstLine="708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81E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</w:t>
      </w:r>
      <w:r w:rsidRPr="00F81E10">
        <w:rPr>
          <w:rFonts w:ascii="inherit" w:eastAsia="Times New Roman" w:hAnsi="inherit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F81E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Режим питания дома, если он отличается, следует постепенно приблизить к режиму питания в детском саду.</w:t>
      </w:r>
    </w:p>
    <w:p w:rsidR="00F81E10" w:rsidRPr="00F81E10" w:rsidRDefault="00F81E10" w:rsidP="00F81E10">
      <w:pPr>
        <w:spacing w:after="0" w:line="270" w:lineRule="atLeast"/>
        <w:ind w:firstLine="708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81E10" w:rsidRPr="00F81E10" w:rsidRDefault="00F81E10" w:rsidP="00F81E10">
      <w:pPr>
        <w:spacing w:after="0" w:line="270" w:lineRule="atLeast"/>
        <w:ind w:firstLine="708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81E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5.</w:t>
      </w:r>
      <w:r w:rsidRPr="00F81E10">
        <w:rPr>
          <w:rFonts w:ascii="inherit" w:eastAsia="Times New Roman" w:hAnsi="inherit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F81E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 моменту поступления ребенка в детский сад очень важно научить его есть самостоятельно.</w:t>
      </w:r>
    </w:p>
    <w:p w:rsidR="00F81E10" w:rsidRPr="00F81E10" w:rsidRDefault="00F81E10" w:rsidP="00F81E10">
      <w:pPr>
        <w:spacing w:after="0" w:line="270" w:lineRule="atLeast"/>
        <w:ind w:firstLine="708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81E10" w:rsidRPr="00F81E10" w:rsidRDefault="00F81E10" w:rsidP="00F81E10">
      <w:pPr>
        <w:spacing w:after="0" w:line="270" w:lineRule="atLeast"/>
        <w:ind w:firstLine="708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81E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6.</w:t>
      </w:r>
      <w:r w:rsidRPr="00F81E10">
        <w:rPr>
          <w:rFonts w:ascii="inherit" w:eastAsia="Times New Roman" w:hAnsi="inherit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F81E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Потребление пищи между основными приемами следует постепенно свести </w:t>
      </w:r>
      <w:proofErr w:type="gramStart"/>
      <w:r w:rsidRPr="00F81E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</w:t>
      </w:r>
      <w:proofErr w:type="gramEnd"/>
      <w:r w:rsidRPr="00F81E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нет.</w:t>
      </w:r>
    </w:p>
    <w:p w:rsidR="00F81E10" w:rsidRPr="00F81E10" w:rsidRDefault="00F81E10" w:rsidP="00F81E10">
      <w:pPr>
        <w:spacing w:after="0" w:line="270" w:lineRule="atLeast"/>
        <w:ind w:firstLine="708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81E10" w:rsidRPr="00F81E10" w:rsidRDefault="00F81E10" w:rsidP="00F81E10">
      <w:pPr>
        <w:spacing w:after="0" w:line="270" w:lineRule="atLeast"/>
        <w:ind w:firstLine="708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81E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7.</w:t>
      </w:r>
      <w:r w:rsidRPr="00F81E10">
        <w:rPr>
          <w:rFonts w:ascii="inherit" w:eastAsia="Times New Roman" w:hAnsi="inherit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F81E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Если в первые дни посещения детского сада у ребенка все-таки наблюдается снижение аппетита, дома следует готовить для него более питательные, обогащенные витаминами и минеральными веществами блюда, включать в рацион кисломолочные напитки, соки, фрукты.</w:t>
      </w:r>
    </w:p>
    <w:p w:rsidR="00F81E10" w:rsidRPr="00F81E10" w:rsidRDefault="00F81E10" w:rsidP="00F81E10">
      <w:pPr>
        <w:spacing w:after="0" w:line="270" w:lineRule="atLeast"/>
        <w:ind w:firstLine="708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81E10" w:rsidRPr="00F81E10" w:rsidRDefault="00F81E10" w:rsidP="00F81E10">
      <w:pPr>
        <w:spacing w:after="0" w:line="270" w:lineRule="atLeast"/>
        <w:ind w:firstLine="708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81E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8.</w:t>
      </w:r>
      <w:r w:rsidRPr="00F81E10">
        <w:rPr>
          <w:rFonts w:ascii="inherit" w:eastAsia="Times New Roman" w:hAnsi="inherit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F81E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Завтрак ребенка может быть организован дома на период адаптации. В этом случае необходимо информировать об этом воспитателей группы.</w:t>
      </w:r>
    </w:p>
    <w:p w:rsidR="00F81E10" w:rsidRPr="00F81E10" w:rsidRDefault="00F81E10" w:rsidP="00F81E10">
      <w:pPr>
        <w:spacing w:after="0" w:line="270" w:lineRule="atLeast"/>
        <w:ind w:firstLine="708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81E10" w:rsidRPr="00F81E10" w:rsidRDefault="00F81E10" w:rsidP="00F81E10">
      <w:pPr>
        <w:spacing w:after="0" w:line="270" w:lineRule="atLeast"/>
        <w:ind w:firstLine="708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81E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9.</w:t>
      </w:r>
      <w:r w:rsidRPr="00F81E10">
        <w:rPr>
          <w:rFonts w:ascii="inherit" w:eastAsia="Times New Roman" w:hAnsi="inherit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F81E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Не рекомендуется приучать ребенка к поощрениям в виде сладостей.</w:t>
      </w:r>
    </w:p>
    <w:p w:rsidR="00F81E10" w:rsidRPr="00F81E10" w:rsidRDefault="00F81E10" w:rsidP="00F81E10">
      <w:pPr>
        <w:spacing w:after="0" w:line="270" w:lineRule="atLeast"/>
        <w:ind w:firstLine="708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81E10" w:rsidRPr="00F81E10" w:rsidRDefault="009D30AA" w:rsidP="00F81E10">
      <w:pPr>
        <w:spacing w:after="0" w:line="270" w:lineRule="atLeast"/>
        <w:ind w:firstLine="708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81E10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4BB2CDAA" wp14:editId="2588BE36">
            <wp:simplePos x="0" y="0"/>
            <wp:positionH relativeFrom="column">
              <wp:posOffset>-1069340</wp:posOffset>
            </wp:positionH>
            <wp:positionV relativeFrom="paragraph">
              <wp:posOffset>-734695</wp:posOffset>
            </wp:positionV>
            <wp:extent cx="7566025" cy="10699115"/>
            <wp:effectExtent l="0" t="0" r="0" b="698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1069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1E10" w:rsidRPr="00F81E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10.</w:t>
      </w:r>
      <w:r w:rsidR="00F81E10" w:rsidRPr="00F81E10">
        <w:rPr>
          <w:rFonts w:ascii="inherit" w:eastAsia="Times New Roman" w:hAnsi="inherit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F81E10" w:rsidRPr="00F81E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Родителям следует всегда интересоваться тем, как ребенок ел в течение дня в детском саду.</w:t>
      </w:r>
    </w:p>
    <w:p w:rsidR="00F81E10" w:rsidRPr="00F81E10" w:rsidRDefault="00F81E10" w:rsidP="00F81E10">
      <w:pPr>
        <w:spacing w:after="0" w:line="270" w:lineRule="atLeast"/>
        <w:ind w:firstLine="708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81E10" w:rsidRPr="00F81E10" w:rsidRDefault="00F81E10" w:rsidP="00F81E10">
      <w:pPr>
        <w:spacing w:after="0" w:line="270" w:lineRule="atLeast"/>
        <w:ind w:firstLine="708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81E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11.</w:t>
      </w:r>
      <w:r w:rsidRPr="00F81E10">
        <w:rPr>
          <w:rFonts w:ascii="inherit" w:eastAsia="Times New Roman" w:hAnsi="inherit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F81E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Важно отслеживать меню в детском саду и не дублировать продукты в тот же день за ужином дома.</w:t>
      </w:r>
    </w:p>
    <w:p w:rsidR="00F81E10" w:rsidRPr="00F81E10" w:rsidRDefault="00F81E10" w:rsidP="00F81E10">
      <w:pPr>
        <w:spacing w:after="0" w:line="270" w:lineRule="atLeast"/>
        <w:ind w:firstLine="708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81E10" w:rsidRPr="00F81E10" w:rsidRDefault="00F81E10" w:rsidP="00F81E10">
      <w:pPr>
        <w:spacing w:after="0" w:line="270" w:lineRule="atLeast"/>
        <w:ind w:firstLine="708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81E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12.</w:t>
      </w:r>
      <w:r w:rsidRPr="00F81E10">
        <w:rPr>
          <w:rFonts w:ascii="inherit" w:eastAsia="Times New Roman" w:hAnsi="inherit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F81E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Необходимо проинформировать медицинскую сестру и воспитателей группы о наличии у ребенка пищевых аллергий.</w:t>
      </w:r>
    </w:p>
    <w:p w:rsidR="00F81E10" w:rsidRPr="00F81E10" w:rsidRDefault="00F81E10" w:rsidP="00F81E10">
      <w:pPr>
        <w:spacing w:after="0" w:line="270" w:lineRule="atLeast"/>
        <w:ind w:firstLine="708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81E10" w:rsidRPr="00F81E10" w:rsidRDefault="00F81E10" w:rsidP="00F81E10">
      <w:pPr>
        <w:spacing w:after="0" w:line="270" w:lineRule="atLeast"/>
        <w:ind w:firstLine="708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81E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13.</w:t>
      </w:r>
      <w:r w:rsidRPr="00F81E10">
        <w:rPr>
          <w:rFonts w:ascii="inherit" w:eastAsia="Times New Roman" w:hAnsi="inherit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F81E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Навыки правильного поведения за столом, культуру питания c учетом возраста ребенка необходимо формировать и закреплять дома ежедневно.</w:t>
      </w:r>
    </w:p>
    <w:p w:rsidR="009218D5" w:rsidRPr="00F81E10" w:rsidRDefault="009D30AA" w:rsidP="00F81E10">
      <w:pPr>
        <w:rPr>
          <w:sz w:val="28"/>
          <w:szCs w:val="28"/>
        </w:rPr>
      </w:pPr>
      <w:bookmarkStart w:id="0" w:name="_GoBack"/>
      <w:bookmarkEnd w:id="0"/>
      <w:r w:rsidRPr="009D30AA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22DB5797" wp14:editId="53BBF82C">
            <wp:simplePos x="0" y="0"/>
            <wp:positionH relativeFrom="column">
              <wp:posOffset>-878527</wp:posOffset>
            </wp:positionH>
            <wp:positionV relativeFrom="paragraph">
              <wp:posOffset>2019622</wp:posOffset>
            </wp:positionV>
            <wp:extent cx="4785995" cy="4761865"/>
            <wp:effectExtent l="0" t="0" r="0" b="635"/>
            <wp:wrapNone/>
            <wp:docPr id="6" name="Рисунок 6" descr="http://sewin.net/uploads/posts/2013-07/1374250441_masha-i-medv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ewin.net/uploads/posts/2013-07/1374250441_masha-i-medved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995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218D5" w:rsidRPr="00F81E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E10"/>
    <w:rsid w:val="009218D5"/>
    <w:rsid w:val="009D30AA"/>
    <w:rsid w:val="00F81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1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1E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1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1E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375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1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64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88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4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2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36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0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4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2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265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Sadik</dc:creator>
  <cp:lastModifiedBy>Sadik</cp:lastModifiedBy>
  <cp:revision>1</cp:revision>
  <dcterms:created xsi:type="dcterms:W3CDTF">2016-07-04T09:42:00Z</dcterms:created>
  <dcterms:modified xsi:type="dcterms:W3CDTF">2016-07-04T10:00:00Z</dcterms:modified>
</cp:coreProperties>
</file>